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E8" w:rsidRDefault="003F40E8" w:rsidP="003F40E8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3F40E8">
        <w:rPr>
          <w:rFonts w:ascii="Arial" w:eastAsia="Times New Roman" w:hAnsi="Arial" w:cs="Arial"/>
          <w:b/>
          <w:bCs/>
          <w:sz w:val="24"/>
          <w:szCs w:val="24"/>
        </w:rPr>
        <w:t xml:space="preserve">American Muslims are Well-Educated </w:t>
      </w:r>
    </w:p>
    <w:p w:rsidR="003F40E8" w:rsidRPr="003F40E8" w:rsidRDefault="003F40E8" w:rsidP="003F40E8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hyperlink r:id="rId6" w:history="1">
        <w:r w:rsidRPr="00145D59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http://www.allied-media.com/AM/</w:t>
        </w:r>
      </w:hyperlink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3F40E8" w:rsidRPr="003F40E8" w:rsidRDefault="003F40E8" w:rsidP="003F4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F40E8">
        <w:rPr>
          <w:rFonts w:ascii="Arial" w:eastAsia="Times New Roman" w:hAnsi="Arial" w:cs="Arial"/>
          <w:sz w:val="18"/>
          <w:szCs w:val="18"/>
        </w:rPr>
        <w:t xml:space="preserve">67% of American Muslims have a Bachelor's degree or higher </w:t>
      </w:r>
    </w:p>
    <w:p w:rsidR="003F40E8" w:rsidRPr="003F40E8" w:rsidRDefault="003F40E8" w:rsidP="003F4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F40E8">
        <w:rPr>
          <w:rFonts w:ascii="Arial" w:eastAsia="Times New Roman" w:hAnsi="Arial" w:cs="Arial"/>
          <w:sz w:val="18"/>
          <w:szCs w:val="18"/>
        </w:rPr>
        <w:t>44% of Americans have a Bachelor’s degree or higher</w:t>
      </w:r>
      <w:r w:rsidRPr="003F40E8"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3F40E8">
        <w:rPr>
          <w:rFonts w:ascii="Arial" w:eastAsia="Times New Roman" w:hAnsi="Arial" w:cs="Arial"/>
          <w:sz w:val="18"/>
          <w:szCs w:val="18"/>
        </w:rPr>
        <w:t xml:space="preserve"> </w:t>
      </w:r>
    </w:p>
    <w:p w:rsidR="003F40E8" w:rsidRPr="003F40E8" w:rsidRDefault="003F40E8" w:rsidP="003F4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F40E8">
        <w:rPr>
          <w:rFonts w:ascii="Arial" w:eastAsia="Times New Roman" w:hAnsi="Arial" w:cs="Arial"/>
          <w:sz w:val="18"/>
          <w:szCs w:val="18"/>
        </w:rPr>
        <w:t xml:space="preserve">The Variance for Advanced Degrees is even greater. </w:t>
      </w:r>
    </w:p>
    <w:p w:rsidR="003F40E8" w:rsidRPr="003F40E8" w:rsidRDefault="003F40E8" w:rsidP="003F4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F40E8">
        <w:rPr>
          <w:rFonts w:ascii="Arial" w:eastAsia="Times New Roman" w:hAnsi="Arial" w:cs="Arial"/>
          <w:sz w:val="18"/>
          <w:szCs w:val="18"/>
        </w:rPr>
        <w:t xml:space="preserve">One in ten American Muslim HH has a physician / medical doctor </w:t>
      </w:r>
    </w:p>
    <w:tbl>
      <w:tblPr>
        <w:tblW w:w="7065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1786"/>
        <w:gridCol w:w="1954"/>
        <w:gridCol w:w="1441"/>
      </w:tblGrid>
      <w:tr w:rsidR="003F40E8" w:rsidRPr="003F40E8">
        <w:trPr>
          <w:tblCellSpacing w:w="22" w:type="dxa"/>
          <w:jc w:val="center"/>
        </w:trPr>
        <w:tc>
          <w:tcPr>
            <w:tcW w:w="1785" w:type="dxa"/>
            <w:shd w:val="clear" w:color="auto" w:fill="629F52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Maximum Education</w:t>
            </w:r>
          </w:p>
        </w:tc>
        <w:tc>
          <w:tcPr>
            <w:tcW w:w="1710" w:type="dxa"/>
            <w:shd w:val="clear" w:color="auto" w:fill="629F52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American Muslims</w:t>
            </w:r>
            <w:r w:rsidRPr="003F40E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75" w:type="dxa"/>
            <w:shd w:val="clear" w:color="auto" w:fill="629F52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American Muslims</w:t>
            </w:r>
            <w:r w:rsidRPr="003F40E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50" w:type="dxa"/>
            <w:shd w:val="clear" w:color="auto" w:fill="629F52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Americans</w:t>
            </w:r>
            <w:r w:rsidRPr="003F40E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3F40E8" w:rsidRPr="003F40E8">
        <w:trPr>
          <w:tblCellSpacing w:w="22" w:type="dxa"/>
          <w:jc w:val="center"/>
        </w:trPr>
        <w:tc>
          <w:tcPr>
            <w:tcW w:w="0" w:type="auto"/>
            <w:shd w:val="clear" w:color="auto" w:fill="FF9900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sz w:val="18"/>
                <w:szCs w:val="18"/>
              </w:rPr>
              <w:t>Advanced Degree</w:t>
            </w:r>
          </w:p>
        </w:tc>
        <w:tc>
          <w:tcPr>
            <w:tcW w:w="0" w:type="auto"/>
            <w:shd w:val="clear" w:color="auto" w:fill="FF9900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sz w:val="18"/>
                <w:szCs w:val="18"/>
              </w:rPr>
              <w:t>42.7%</w:t>
            </w:r>
          </w:p>
        </w:tc>
        <w:tc>
          <w:tcPr>
            <w:tcW w:w="0" w:type="auto"/>
            <w:shd w:val="clear" w:color="auto" w:fill="FF9900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sz w:val="18"/>
                <w:szCs w:val="18"/>
              </w:rPr>
              <w:t>32.1%</w:t>
            </w:r>
          </w:p>
        </w:tc>
        <w:tc>
          <w:tcPr>
            <w:tcW w:w="0" w:type="auto"/>
            <w:shd w:val="clear" w:color="auto" w:fill="FF9900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sz w:val="18"/>
                <w:szCs w:val="18"/>
              </w:rPr>
              <w:t>8.6%</w:t>
            </w:r>
          </w:p>
        </w:tc>
      </w:tr>
      <w:tr w:rsidR="003F40E8" w:rsidRPr="003F40E8">
        <w:trPr>
          <w:tblCellSpacing w:w="22" w:type="dxa"/>
          <w:jc w:val="center"/>
        </w:trPr>
        <w:tc>
          <w:tcPr>
            <w:tcW w:w="0" w:type="auto"/>
            <w:shd w:val="clear" w:color="auto" w:fill="FFCC66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sz w:val="18"/>
                <w:szCs w:val="18"/>
              </w:rPr>
              <w:t>Bachelor’s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sz w:val="18"/>
                <w:szCs w:val="18"/>
              </w:rPr>
              <w:t>35.2%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sz w:val="18"/>
                <w:szCs w:val="18"/>
              </w:rPr>
              <w:t>30.0%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sz w:val="18"/>
                <w:szCs w:val="18"/>
              </w:rPr>
              <w:t>35.1%</w:t>
            </w:r>
          </w:p>
        </w:tc>
      </w:tr>
      <w:tr w:rsidR="003F40E8" w:rsidRPr="003F40E8">
        <w:trPr>
          <w:tblCellSpacing w:w="22" w:type="dxa"/>
          <w:jc w:val="center"/>
        </w:trPr>
        <w:tc>
          <w:tcPr>
            <w:tcW w:w="0" w:type="auto"/>
            <w:shd w:val="clear" w:color="auto" w:fill="FF9900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sz w:val="18"/>
                <w:szCs w:val="18"/>
              </w:rPr>
              <w:t>Some College</w:t>
            </w:r>
          </w:p>
        </w:tc>
        <w:tc>
          <w:tcPr>
            <w:tcW w:w="0" w:type="auto"/>
            <w:shd w:val="clear" w:color="auto" w:fill="FF9900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sz w:val="18"/>
                <w:szCs w:val="18"/>
              </w:rPr>
              <w:t>9.5%</w:t>
            </w:r>
          </w:p>
        </w:tc>
        <w:tc>
          <w:tcPr>
            <w:tcW w:w="0" w:type="auto"/>
            <w:shd w:val="clear" w:color="auto" w:fill="FF9900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sz w:val="18"/>
                <w:szCs w:val="18"/>
              </w:rPr>
              <w:t>19.4%</w:t>
            </w:r>
          </w:p>
        </w:tc>
        <w:tc>
          <w:tcPr>
            <w:tcW w:w="0" w:type="auto"/>
            <w:shd w:val="clear" w:color="auto" w:fill="FF9900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sz w:val="18"/>
                <w:szCs w:val="18"/>
              </w:rPr>
              <w:t>32.3%</w:t>
            </w:r>
          </w:p>
        </w:tc>
      </w:tr>
      <w:tr w:rsidR="003F40E8" w:rsidRPr="003F40E8">
        <w:trPr>
          <w:tblCellSpacing w:w="22" w:type="dxa"/>
          <w:jc w:val="center"/>
        </w:trPr>
        <w:tc>
          <w:tcPr>
            <w:tcW w:w="0" w:type="auto"/>
            <w:shd w:val="clear" w:color="auto" w:fill="FFCC66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sz w:val="18"/>
                <w:szCs w:val="18"/>
              </w:rPr>
              <w:t>High School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sz w:val="18"/>
                <w:szCs w:val="18"/>
              </w:rPr>
              <w:t>10.1%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sz w:val="18"/>
                <w:szCs w:val="18"/>
              </w:rPr>
              <w:t>14.1%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sz w:val="18"/>
                <w:szCs w:val="18"/>
              </w:rPr>
              <w:t>18.9%</w:t>
            </w:r>
          </w:p>
        </w:tc>
      </w:tr>
      <w:tr w:rsidR="003F40E8" w:rsidRPr="003F40E8">
        <w:trPr>
          <w:tblCellSpacing w:w="22" w:type="dxa"/>
          <w:jc w:val="center"/>
        </w:trPr>
        <w:tc>
          <w:tcPr>
            <w:tcW w:w="0" w:type="auto"/>
            <w:shd w:val="clear" w:color="auto" w:fill="FF9900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sz w:val="18"/>
                <w:szCs w:val="18"/>
              </w:rPr>
              <w:t>No HS Diploma</w:t>
            </w:r>
          </w:p>
        </w:tc>
        <w:tc>
          <w:tcPr>
            <w:tcW w:w="0" w:type="auto"/>
            <w:shd w:val="clear" w:color="auto" w:fill="FF9900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sz w:val="18"/>
                <w:szCs w:val="18"/>
              </w:rPr>
              <w:t>2.4%</w:t>
            </w:r>
          </w:p>
        </w:tc>
        <w:tc>
          <w:tcPr>
            <w:tcW w:w="0" w:type="auto"/>
            <w:shd w:val="clear" w:color="auto" w:fill="FF9900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sz w:val="18"/>
                <w:szCs w:val="18"/>
              </w:rPr>
              <w:t>4.7%</w:t>
            </w:r>
          </w:p>
        </w:tc>
        <w:tc>
          <w:tcPr>
            <w:tcW w:w="0" w:type="auto"/>
            <w:shd w:val="clear" w:color="auto" w:fill="FF9900"/>
            <w:vAlign w:val="center"/>
            <w:hideMark/>
          </w:tcPr>
          <w:p w:rsidR="003F40E8" w:rsidRPr="003F40E8" w:rsidRDefault="003F40E8" w:rsidP="003F4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40E8">
              <w:rPr>
                <w:rFonts w:ascii="Arial" w:eastAsia="Times New Roman" w:hAnsi="Arial" w:cs="Arial"/>
                <w:sz w:val="18"/>
                <w:szCs w:val="18"/>
              </w:rPr>
              <w:t>4.7%</w:t>
            </w:r>
          </w:p>
        </w:tc>
      </w:tr>
    </w:tbl>
    <w:p w:rsidR="003F40E8" w:rsidRPr="003F40E8" w:rsidRDefault="003F40E8" w:rsidP="003F4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F40E8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3F40E8">
        <w:rPr>
          <w:rFonts w:ascii="Arial" w:eastAsia="Times New Roman" w:hAnsi="Arial" w:cs="Arial"/>
          <w:sz w:val="18"/>
          <w:szCs w:val="18"/>
        </w:rPr>
        <w:t xml:space="preserve">Cornell University </w:t>
      </w:r>
      <w:r w:rsidRPr="003F40E8"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3F40E8">
        <w:rPr>
          <w:rFonts w:ascii="Arial" w:eastAsia="Times New Roman" w:hAnsi="Arial" w:cs="Arial"/>
          <w:sz w:val="18"/>
          <w:szCs w:val="18"/>
        </w:rPr>
        <w:t xml:space="preserve">Zogby International, August 2001 </w:t>
      </w:r>
      <w:r w:rsidRPr="003F40E8"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3F40E8">
        <w:rPr>
          <w:rFonts w:ascii="Arial" w:eastAsia="Times New Roman" w:hAnsi="Arial" w:cs="Arial"/>
          <w:sz w:val="18"/>
          <w:szCs w:val="18"/>
        </w:rPr>
        <w:t xml:space="preserve"> Statistical Abstract of the U.S. 2001 </w:t>
      </w:r>
      <w:bookmarkStart w:id="0" w:name="_GoBack"/>
      <w:bookmarkEnd w:id="0"/>
    </w:p>
    <w:sectPr w:rsidR="003F40E8" w:rsidRPr="003F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A68"/>
    <w:multiLevelType w:val="multilevel"/>
    <w:tmpl w:val="C592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913F6"/>
    <w:multiLevelType w:val="multilevel"/>
    <w:tmpl w:val="CCE2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E7BA2"/>
    <w:multiLevelType w:val="multilevel"/>
    <w:tmpl w:val="9C12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E8"/>
    <w:rsid w:val="003F40E8"/>
    <w:rsid w:val="0048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F40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F40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F40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F40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ied-media.com/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CAIR-Philadelphia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 S. Chaudhry, Esq.</dc:creator>
  <cp:lastModifiedBy>Amara S. Chaudhry, Esq.</cp:lastModifiedBy>
  <cp:revision>1</cp:revision>
  <dcterms:created xsi:type="dcterms:W3CDTF">2012-05-07T18:51:00Z</dcterms:created>
  <dcterms:modified xsi:type="dcterms:W3CDTF">2012-05-07T18:55:00Z</dcterms:modified>
</cp:coreProperties>
</file>